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27F" w:rsidRDefault="006F327F" w:rsidP="006F327F">
      <w:pPr>
        <w:jc w:val="right"/>
        <w:rPr>
          <w:b/>
          <w:bCs/>
          <w:i/>
          <w:sz w:val="20"/>
        </w:rPr>
      </w:pPr>
      <w:r>
        <w:rPr>
          <w:b/>
          <w:bCs/>
          <w:i/>
          <w:sz w:val="20"/>
        </w:rPr>
        <w:t>Приложение № 2</w:t>
      </w:r>
    </w:p>
    <w:p w:rsidR="006F327F" w:rsidRPr="003D151C" w:rsidRDefault="006F327F" w:rsidP="006F327F">
      <w:pPr>
        <w:jc w:val="right"/>
        <w:rPr>
          <w:b/>
          <w:bCs/>
          <w:i/>
          <w:sz w:val="20"/>
        </w:rPr>
      </w:pPr>
      <w:r>
        <w:rPr>
          <w:b/>
          <w:bCs/>
          <w:i/>
          <w:sz w:val="20"/>
        </w:rPr>
        <w:t xml:space="preserve"> к приказу №262   от17  ноября 2011</w:t>
      </w:r>
      <w:r w:rsidRPr="006A6FB8">
        <w:rPr>
          <w:b/>
          <w:bCs/>
          <w:i/>
          <w:sz w:val="20"/>
        </w:rPr>
        <w:t>г</w:t>
      </w:r>
      <w:r>
        <w:rPr>
          <w:b/>
          <w:bCs/>
          <w:i/>
          <w:sz w:val="20"/>
        </w:rPr>
        <w:t>ода</w:t>
      </w:r>
      <w:r w:rsidRPr="006A6FB8">
        <w:rPr>
          <w:b/>
          <w:bCs/>
          <w:i/>
          <w:sz w:val="20"/>
        </w:rPr>
        <w:t xml:space="preserve">.  </w:t>
      </w:r>
    </w:p>
    <w:p w:rsidR="006F327F" w:rsidRPr="009D5883" w:rsidRDefault="006F327F" w:rsidP="006F327F">
      <w:pPr>
        <w:rPr>
          <w:rFonts w:ascii="Times New Roman" w:hAnsi="Times New Roman" w:cs="Times New Roman"/>
          <w:sz w:val="40"/>
          <w:szCs w:val="40"/>
          <w:u w:val="single"/>
        </w:rPr>
      </w:pPr>
      <w:r w:rsidRPr="009D5883">
        <w:rPr>
          <w:rFonts w:ascii="Times New Roman" w:hAnsi="Times New Roman" w:cs="Times New Roman"/>
          <w:sz w:val="40"/>
          <w:szCs w:val="40"/>
          <w:u w:val="single"/>
        </w:rPr>
        <w:t>Сведения об участниках научной лаборатории в 2011-2012 учебном году.</w:t>
      </w:r>
    </w:p>
    <w:p w:rsidR="006F327F" w:rsidRPr="009D5883" w:rsidRDefault="006F327F" w:rsidP="006F327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9D5883">
        <w:rPr>
          <w:rFonts w:ascii="Times New Roman" w:hAnsi="Times New Roman" w:cs="Times New Roman"/>
          <w:b/>
          <w:sz w:val="24"/>
          <w:szCs w:val="24"/>
        </w:rPr>
        <w:t xml:space="preserve">Район        </w:t>
      </w:r>
      <w:r w:rsidRPr="009D5883">
        <w:rPr>
          <w:rFonts w:ascii="Times New Roman" w:hAnsi="Times New Roman" w:cs="Times New Roman"/>
          <w:sz w:val="24"/>
          <w:szCs w:val="24"/>
          <w:u w:val="single"/>
        </w:rPr>
        <w:t>Ртищевский</w:t>
      </w:r>
    </w:p>
    <w:p w:rsidR="006F327F" w:rsidRPr="009D5883" w:rsidRDefault="006F327F" w:rsidP="006F327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9D5883">
        <w:rPr>
          <w:rFonts w:ascii="Times New Roman" w:hAnsi="Times New Roman" w:cs="Times New Roman"/>
          <w:b/>
          <w:sz w:val="24"/>
          <w:szCs w:val="24"/>
        </w:rPr>
        <w:t xml:space="preserve">Учреждение, на базе которого организована лаборатория </w:t>
      </w:r>
      <w:r w:rsidRPr="009D5883">
        <w:rPr>
          <w:rFonts w:ascii="Times New Roman" w:hAnsi="Times New Roman" w:cs="Times New Roman"/>
          <w:b/>
          <w:sz w:val="24"/>
          <w:szCs w:val="24"/>
        </w:rPr>
        <w:tab/>
      </w:r>
      <w:r w:rsidRPr="009D5883">
        <w:rPr>
          <w:rFonts w:ascii="Times New Roman" w:hAnsi="Times New Roman" w:cs="Times New Roman"/>
          <w:sz w:val="24"/>
          <w:szCs w:val="24"/>
          <w:u w:val="single"/>
        </w:rPr>
        <w:t xml:space="preserve"> Муниципальное общеобразовательное учреждение «Средняя общеобразовательная школа № 4 г.Ртищево Саратовской области»</w:t>
      </w:r>
    </w:p>
    <w:p w:rsidR="006F327F" w:rsidRPr="009D5883" w:rsidRDefault="006F327F" w:rsidP="006F327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9D5883">
        <w:rPr>
          <w:rFonts w:ascii="Times New Roman" w:hAnsi="Times New Roman" w:cs="Times New Roman"/>
          <w:b/>
          <w:sz w:val="24"/>
          <w:szCs w:val="24"/>
        </w:rPr>
        <w:t xml:space="preserve">Адрес организации        </w:t>
      </w:r>
      <w:r w:rsidRPr="009D5883">
        <w:rPr>
          <w:rFonts w:ascii="Times New Roman" w:hAnsi="Times New Roman" w:cs="Times New Roman"/>
          <w:sz w:val="24"/>
          <w:szCs w:val="24"/>
          <w:u w:val="single"/>
        </w:rPr>
        <w:t>ул. Чкалова, 6 412033 г.Ртищево Саратовской области</w:t>
      </w:r>
    </w:p>
    <w:p w:rsidR="006F327F" w:rsidRPr="009D5883" w:rsidRDefault="006F327F" w:rsidP="006F327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9D5883">
        <w:rPr>
          <w:rFonts w:ascii="Times New Roman" w:hAnsi="Times New Roman" w:cs="Times New Roman"/>
          <w:b/>
          <w:sz w:val="24"/>
          <w:szCs w:val="24"/>
        </w:rPr>
        <w:t xml:space="preserve">Телефон    </w:t>
      </w:r>
      <w:r w:rsidRPr="009D5883">
        <w:rPr>
          <w:rFonts w:ascii="Times New Roman" w:hAnsi="Times New Roman" w:cs="Times New Roman"/>
          <w:sz w:val="24"/>
          <w:szCs w:val="24"/>
          <w:u w:val="single"/>
        </w:rPr>
        <w:t>8 (845 40) 4 -88 -08</w:t>
      </w:r>
    </w:p>
    <w:p w:rsidR="006F327F" w:rsidRPr="009D5883" w:rsidRDefault="006F327F" w:rsidP="006F327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9D5883">
        <w:rPr>
          <w:rFonts w:ascii="Times New Roman" w:hAnsi="Times New Roman" w:cs="Times New Roman"/>
          <w:b/>
          <w:sz w:val="24"/>
          <w:szCs w:val="24"/>
        </w:rPr>
        <w:t xml:space="preserve">Факс </w:t>
      </w:r>
      <w:r w:rsidRPr="009D5883">
        <w:rPr>
          <w:rFonts w:ascii="Times New Roman" w:hAnsi="Times New Roman" w:cs="Times New Roman"/>
          <w:b/>
          <w:sz w:val="24"/>
          <w:szCs w:val="24"/>
        </w:rPr>
        <w:tab/>
      </w:r>
      <w:r w:rsidRPr="009D5883">
        <w:rPr>
          <w:rFonts w:ascii="Times New Roman" w:hAnsi="Times New Roman" w:cs="Times New Roman"/>
          <w:sz w:val="24"/>
          <w:szCs w:val="24"/>
          <w:u w:val="single"/>
        </w:rPr>
        <w:t>8 (845 40) 4 -88 -08</w:t>
      </w:r>
    </w:p>
    <w:p w:rsidR="006F327F" w:rsidRPr="009D5883" w:rsidRDefault="006F327F" w:rsidP="006F327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9D5883">
        <w:rPr>
          <w:rFonts w:ascii="Times New Roman" w:hAnsi="Times New Roman" w:cs="Times New Roman"/>
          <w:b/>
          <w:sz w:val="24"/>
          <w:szCs w:val="24"/>
        </w:rPr>
        <w:t xml:space="preserve">Основные направления экспериментальной работы МНЛ: </w:t>
      </w:r>
      <w:r w:rsidRPr="009D5883">
        <w:rPr>
          <w:rFonts w:ascii="Times New Roman" w:hAnsi="Times New Roman" w:cs="Times New Roman"/>
          <w:sz w:val="24"/>
          <w:szCs w:val="24"/>
          <w:u w:val="single"/>
        </w:rPr>
        <w:t xml:space="preserve">« Проектно-исследовательская деятельность  на основе ИКТ как средство формирования ключевых компетентностей учащихся», </w:t>
      </w:r>
    </w:p>
    <w:p w:rsidR="006F327F" w:rsidRPr="009D5883" w:rsidRDefault="006F327F" w:rsidP="006F327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9D5883">
        <w:rPr>
          <w:rFonts w:ascii="Times New Roman" w:hAnsi="Times New Roman" w:cs="Times New Roman"/>
          <w:sz w:val="24"/>
          <w:szCs w:val="24"/>
          <w:u w:val="single"/>
        </w:rPr>
        <w:t> « Технология развития критического мышления как средство формирования мыслительной деятельности  и ключевых компетентностей школьников», «Апробация технологии дистанционного обучения».</w:t>
      </w:r>
    </w:p>
    <w:p w:rsidR="006F327F" w:rsidRPr="006F327F" w:rsidRDefault="006F327F" w:rsidP="006F32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327F">
        <w:rPr>
          <w:rFonts w:ascii="Times New Roman" w:hAnsi="Times New Roman" w:cs="Times New Roman"/>
          <w:sz w:val="24"/>
          <w:szCs w:val="24"/>
        </w:rPr>
        <w:t>Руководитель лаборатории:     Ф.И.О.</w:t>
      </w:r>
      <w:r w:rsidRPr="006F327F">
        <w:rPr>
          <w:rFonts w:ascii="Times New Roman" w:hAnsi="Times New Roman" w:cs="Times New Roman"/>
          <w:sz w:val="24"/>
          <w:szCs w:val="24"/>
        </w:rPr>
        <w:tab/>
      </w:r>
      <w:r w:rsidRPr="006F327F">
        <w:rPr>
          <w:rFonts w:ascii="Times New Roman" w:hAnsi="Times New Roman" w:cs="Times New Roman"/>
          <w:sz w:val="24"/>
          <w:szCs w:val="24"/>
        </w:rPr>
        <w:tab/>
      </w:r>
      <w:r w:rsidRPr="006F327F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6F327F">
        <w:rPr>
          <w:rFonts w:ascii="Times New Roman" w:hAnsi="Times New Roman" w:cs="Times New Roman"/>
          <w:sz w:val="24"/>
          <w:szCs w:val="24"/>
          <w:u w:val="single"/>
        </w:rPr>
        <w:t>Бубенцова  Татьяна Евгеньевна</w:t>
      </w:r>
    </w:p>
    <w:p w:rsidR="006F327F" w:rsidRPr="006F327F" w:rsidRDefault="006F327F" w:rsidP="006F327F">
      <w:pPr>
        <w:spacing w:after="0"/>
        <w:ind w:left="2832"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6F327F">
        <w:rPr>
          <w:rFonts w:ascii="Times New Roman" w:hAnsi="Times New Roman" w:cs="Times New Roman"/>
          <w:sz w:val="24"/>
          <w:szCs w:val="24"/>
        </w:rPr>
        <w:t>Место работы</w:t>
      </w:r>
      <w:r w:rsidRPr="006F327F">
        <w:rPr>
          <w:rFonts w:ascii="Times New Roman" w:hAnsi="Times New Roman" w:cs="Times New Roman"/>
          <w:sz w:val="24"/>
          <w:szCs w:val="24"/>
        </w:rPr>
        <w:tab/>
      </w:r>
      <w:r w:rsidRPr="006F327F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6F327F">
        <w:rPr>
          <w:rFonts w:ascii="Times New Roman" w:hAnsi="Times New Roman" w:cs="Times New Roman"/>
          <w:sz w:val="24"/>
          <w:szCs w:val="24"/>
          <w:u w:val="single"/>
        </w:rPr>
        <w:t>МОУ СОШ № 4 г.Ртищево Саратовской области</w:t>
      </w:r>
    </w:p>
    <w:p w:rsidR="006F327F" w:rsidRPr="006F327F" w:rsidRDefault="006F327F" w:rsidP="006F327F">
      <w:pPr>
        <w:spacing w:after="0"/>
        <w:ind w:left="2832"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6F327F">
        <w:rPr>
          <w:rFonts w:ascii="Times New Roman" w:hAnsi="Times New Roman" w:cs="Times New Roman"/>
          <w:sz w:val="24"/>
          <w:szCs w:val="24"/>
        </w:rPr>
        <w:t xml:space="preserve">Занимаемая должность </w:t>
      </w:r>
      <w:r w:rsidRPr="006F327F">
        <w:rPr>
          <w:rFonts w:ascii="Times New Roman" w:hAnsi="Times New Roman" w:cs="Times New Roman"/>
          <w:sz w:val="24"/>
          <w:szCs w:val="24"/>
          <w:u w:val="single"/>
        </w:rPr>
        <w:t>заместитель директора по ОЭР</w:t>
      </w:r>
    </w:p>
    <w:p w:rsidR="006F327F" w:rsidRPr="006F327F" w:rsidRDefault="006F327F" w:rsidP="006F327F">
      <w:pPr>
        <w:spacing w:after="0"/>
        <w:ind w:left="2832"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6F327F">
        <w:rPr>
          <w:rFonts w:ascii="Times New Roman" w:hAnsi="Times New Roman" w:cs="Times New Roman"/>
          <w:sz w:val="24"/>
          <w:szCs w:val="24"/>
        </w:rPr>
        <w:t xml:space="preserve">Контактный телефон </w:t>
      </w:r>
      <w:r w:rsidRPr="006F327F">
        <w:rPr>
          <w:rFonts w:ascii="Times New Roman" w:hAnsi="Times New Roman" w:cs="Times New Roman"/>
          <w:sz w:val="24"/>
          <w:szCs w:val="24"/>
        </w:rPr>
        <w:tab/>
      </w:r>
      <w:r w:rsidRPr="006F327F">
        <w:rPr>
          <w:rFonts w:ascii="Times New Roman" w:hAnsi="Times New Roman" w:cs="Times New Roman"/>
          <w:sz w:val="24"/>
          <w:szCs w:val="24"/>
          <w:u w:val="single"/>
        </w:rPr>
        <w:t xml:space="preserve"> 8 (845 40) 4 – 88 -08</w:t>
      </w:r>
    </w:p>
    <w:p w:rsidR="006F327F" w:rsidRPr="006F327F" w:rsidRDefault="006F327F" w:rsidP="006F327F">
      <w:pPr>
        <w:spacing w:after="0"/>
        <w:ind w:left="2832"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6F327F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F327F">
        <w:rPr>
          <w:rFonts w:ascii="Times New Roman" w:hAnsi="Times New Roman" w:cs="Times New Roman"/>
          <w:sz w:val="24"/>
          <w:szCs w:val="24"/>
        </w:rPr>
        <w:t>-</w:t>
      </w:r>
      <w:r w:rsidRPr="006F327F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6F327F">
        <w:rPr>
          <w:rFonts w:ascii="Times New Roman" w:hAnsi="Times New Roman" w:cs="Times New Roman"/>
          <w:sz w:val="24"/>
          <w:szCs w:val="24"/>
        </w:rPr>
        <w:t xml:space="preserve"> </w:t>
      </w:r>
      <w:r w:rsidRPr="006F327F">
        <w:rPr>
          <w:rFonts w:ascii="Times New Roman" w:hAnsi="Times New Roman" w:cs="Times New Roman"/>
          <w:sz w:val="24"/>
          <w:szCs w:val="24"/>
        </w:rPr>
        <w:tab/>
      </w:r>
      <w:r w:rsidRPr="006F327F">
        <w:rPr>
          <w:rFonts w:ascii="Times New Roman" w:hAnsi="Times New Roman" w:cs="Times New Roman"/>
          <w:sz w:val="24"/>
          <w:szCs w:val="24"/>
        </w:rPr>
        <w:tab/>
      </w:r>
      <w:r w:rsidRPr="006F327F">
        <w:rPr>
          <w:rFonts w:ascii="Times New Roman" w:hAnsi="Times New Roman" w:cs="Times New Roman"/>
          <w:sz w:val="24"/>
          <w:szCs w:val="24"/>
        </w:rPr>
        <w:tab/>
        <w:t xml:space="preserve">  </w:t>
      </w:r>
      <w:hyperlink r:id="rId4" w:history="1">
        <w:r w:rsidRPr="006F32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shkola</w:t>
        </w:r>
        <w:r w:rsidRPr="006F327F">
          <w:rPr>
            <w:rStyle w:val="a3"/>
            <w:rFonts w:ascii="Times New Roman" w:hAnsi="Times New Roman" w:cs="Times New Roman"/>
            <w:sz w:val="24"/>
            <w:szCs w:val="24"/>
          </w:rPr>
          <w:t>4</w:t>
        </w:r>
        <w:r w:rsidRPr="006F32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rtichewo</w:t>
        </w:r>
        <w:r w:rsidRPr="006F327F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6F32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6F327F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6F32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tbl>
      <w:tblPr>
        <w:tblStyle w:val="a4"/>
        <w:tblW w:w="16444" w:type="dxa"/>
        <w:tblInd w:w="-743" w:type="dxa"/>
        <w:tblLayout w:type="fixed"/>
        <w:tblLook w:val="04A0"/>
      </w:tblPr>
      <w:tblGrid>
        <w:gridCol w:w="567"/>
        <w:gridCol w:w="3970"/>
        <w:gridCol w:w="3260"/>
        <w:gridCol w:w="2835"/>
        <w:gridCol w:w="5812"/>
      </w:tblGrid>
      <w:tr w:rsidR="006F327F" w:rsidTr="006F327F">
        <w:trPr>
          <w:trHeight w:val="378"/>
        </w:trPr>
        <w:tc>
          <w:tcPr>
            <w:tcW w:w="567" w:type="dxa"/>
          </w:tcPr>
          <w:p w:rsidR="006F327F" w:rsidRPr="009D5883" w:rsidRDefault="006F327F" w:rsidP="00EE7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88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F327F" w:rsidRPr="001346F3" w:rsidRDefault="006F327F" w:rsidP="00EE7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97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326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работы</w:t>
            </w:r>
          </w:p>
        </w:tc>
        <w:tc>
          <w:tcPr>
            <w:tcW w:w="2835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</w:p>
        </w:tc>
        <w:tc>
          <w:tcPr>
            <w:tcW w:w="5812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деятельности в лаборатории</w:t>
            </w:r>
          </w:p>
        </w:tc>
      </w:tr>
      <w:tr w:rsidR="006F327F" w:rsidRPr="001346F3" w:rsidTr="006F327F">
        <w:trPr>
          <w:trHeight w:val="255"/>
        </w:trPr>
        <w:tc>
          <w:tcPr>
            <w:tcW w:w="567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7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Бубенцова Татьяна Евгеньевна</w:t>
            </w:r>
          </w:p>
        </w:tc>
        <w:tc>
          <w:tcPr>
            <w:tcW w:w="3260" w:type="dxa"/>
          </w:tcPr>
          <w:p w:rsidR="006F327F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СОШ № 4</w:t>
            </w:r>
          </w:p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г.Ртищево</w:t>
            </w:r>
          </w:p>
        </w:tc>
        <w:tc>
          <w:tcPr>
            <w:tcW w:w="2835" w:type="dxa"/>
          </w:tcPr>
          <w:p w:rsidR="006F327F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Зам.директора по ОЭР</w:t>
            </w:r>
          </w:p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немецк. языка</w:t>
            </w:r>
          </w:p>
        </w:tc>
        <w:tc>
          <w:tcPr>
            <w:tcW w:w="5812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Проектно-исследовательская деятельность и ИКТ на уроках иностранного языка</w:t>
            </w:r>
          </w:p>
        </w:tc>
      </w:tr>
      <w:tr w:rsidR="006F327F" w:rsidRPr="001346F3" w:rsidTr="006F327F">
        <w:trPr>
          <w:trHeight w:val="407"/>
        </w:trPr>
        <w:tc>
          <w:tcPr>
            <w:tcW w:w="567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Тиханова  Алла Анатольевна</w:t>
            </w:r>
          </w:p>
        </w:tc>
        <w:tc>
          <w:tcPr>
            <w:tcW w:w="326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СОШ № 4</w:t>
            </w: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г.Ртищево</w:t>
            </w:r>
          </w:p>
        </w:tc>
        <w:tc>
          <w:tcPr>
            <w:tcW w:w="2835" w:type="dxa"/>
          </w:tcPr>
          <w:p w:rsidR="006F327F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английск. языка</w:t>
            </w:r>
          </w:p>
        </w:tc>
        <w:tc>
          <w:tcPr>
            <w:tcW w:w="5812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Технология развития критического и творческого мышления на уроках иностранного языка.</w:t>
            </w:r>
          </w:p>
        </w:tc>
      </w:tr>
      <w:tr w:rsidR="006F327F" w:rsidRPr="001346F3" w:rsidTr="006F327F">
        <w:tc>
          <w:tcPr>
            <w:tcW w:w="567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7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Новикова Людмила Владимировна</w:t>
            </w:r>
          </w:p>
        </w:tc>
        <w:tc>
          <w:tcPr>
            <w:tcW w:w="326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МОУ СОШ № 4 г.Ртищево</w:t>
            </w:r>
          </w:p>
        </w:tc>
        <w:tc>
          <w:tcPr>
            <w:tcW w:w="2835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5812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Проектно-исследовательская деятельность младших школьников в учебно-воспитательной работе.</w:t>
            </w:r>
          </w:p>
        </w:tc>
      </w:tr>
      <w:tr w:rsidR="006F327F" w:rsidRPr="001346F3" w:rsidTr="006F327F">
        <w:tc>
          <w:tcPr>
            <w:tcW w:w="567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7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Козлова Татьяна Николаевна</w:t>
            </w:r>
          </w:p>
        </w:tc>
        <w:tc>
          <w:tcPr>
            <w:tcW w:w="326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МОУ СОШ № 4г.Ртищево</w:t>
            </w:r>
          </w:p>
        </w:tc>
        <w:tc>
          <w:tcPr>
            <w:tcW w:w="2835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5812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Проектно-исследовательская деятельность младших школьников в учебно-воспитательной работе.</w:t>
            </w:r>
          </w:p>
        </w:tc>
      </w:tr>
      <w:tr w:rsidR="006F327F" w:rsidRPr="001346F3" w:rsidTr="006F327F">
        <w:tc>
          <w:tcPr>
            <w:tcW w:w="567" w:type="dxa"/>
          </w:tcPr>
          <w:p w:rsidR="006F327F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3970" w:type="dxa"/>
          </w:tcPr>
          <w:p w:rsidR="006F327F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 Николай Владимирович</w:t>
            </w:r>
          </w:p>
        </w:tc>
        <w:tc>
          <w:tcPr>
            <w:tcW w:w="326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МОУ СОШ № 4 г.Ртищево</w:t>
            </w:r>
          </w:p>
        </w:tc>
        <w:tc>
          <w:tcPr>
            <w:tcW w:w="2835" w:type="dxa"/>
          </w:tcPr>
          <w:p w:rsidR="006F327F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5812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с использованием ИКТ как средство формирования познавательной мотивации учащихся на уроках технологии</w:t>
            </w:r>
          </w:p>
        </w:tc>
      </w:tr>
      <w:tr w:rsidR="006F327F" w:rsidRPr="001346F3" w:rsidTr="006F327F">
        <w:tc>
          <w:tcPr>
            <w:tcW w:w="567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7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Вдовина Екатерина Юрьевна</w:t>
            </w:r>
          </w:p>
        </w:tc>
        <w:tc>
          <w:tcPr>
            <w:tcW w:w="326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МОУ СОШ № 4 г.Ртищево</w:t>
            </w:r>
          </w:p>
        </w:tc>
        <w:tc>
          <w:tcPr>
            <w:tcW w:w="2835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  <w:tc>
          <w:tcPr>
            <w:tcW w:w="5812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Проектно-исследовательская деятельность как основа продуктивного обучения музыки и ОПК.</w:t>
            </w:r>
          </w:p>
        </w:tc>
      </w:tr>
      <w:tr w:rsidR="006F327F" w:rsidRPr="001346F3" w:rsidTr="006F327F">
        <w:tc>
          <w:tcPr>
            <w:tcW w:w="567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7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Лопатин Виктор Юрьевич</w:t>
            </w:r>
          </w:p>
        </w:tc>
        <w:tc>
          <w:tcPr>
            <w:tcW w:w="326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МОУ СОШ № 4 г.Ртищево</w:t>
            </w:r>
          </w:p>
        </w:tc>
        <w:tc>
          <w:tcPr>
            <w:tcW w:w="2835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обществознания и ОБЖ.</w:t>
            </w:r>
          </w:p>
        </w:tc>
        <w:tc>
          <w:tcPr>
            <w:tcW w:w="5812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Проектно-исследовательская деятельность как средство формирования  у учащихся чувств патриотизма.</w:t>
            </w:r>
          </w:p>
        </w:tc>
      </w:tr>
      <w:tr w:rsidR="006F327F" w:rsidRPr="001346F3" w:rsidTr="006F327F">
        <w:tc>
          <w:tcPr>
            <w:tcW w:w="567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7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Порезанова Валентина Петровна</w:t>
            </w:r>
          </w:p>
        </w:tc>
        <w:tc>
          <w:tcPr>
            <w:tcW w:w="326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МОУ СОШ № 4 г.Ртищево</w:t>
            </w:r>
          </w:p>
        </w:tc>
        <w:tc>
          <w:tcPr>
            <w:tcW w:w="2835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экологии</w:t>
            </w:r>
          </w:p>
        </w:tc>
        <w:tc>
          <w:tcPr>
            <w:tcW w:w="5812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Дистанционное сопровождение индивидуальных проектов учащихся</w:t>
            </w:r>
          </w:p>
        </w:tc>
      </w:tr>
      <w:tr w:rsidR="006F327F" w:rsidRPr="001346F3" w:rsidTr="006F327F">
        <w:tc>
          <w:tcPr>
            <w:tcW w:w="567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7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Тимофеев Александр Александрович</w:t>
            </w:r>
          </w:p>
        </w:tc>
        <w:tc>
          <w:tcPr>
            <w:tcW w:w="326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МОУ СОШ № 4 г.Ртищево</w:t>
            </w:r>
          </w:p>
        </w:tc>
        <w:tc>
          <w:tcPr>
            <w:tcW w:w="2835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информатики</w:t>
            </w:r>
          </w:p>
        </w:tc>
        <w:tc>
          <w:tcPr>
            <w:tcW w:w="5812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 при подготовке учащихся к ГИА И ЕГЭ.</w:t>
            </w:r>
          </w:p>
        </w:tc>
      </w:tr>
      <w:tr w:rsidR="006F327F" w:rsidRPr="001346F3" w:rsidTr="006F327F">
        <w:tc>
          <w:tcPr>
            <w:tcW w:w="567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970" w:type="dxa"/>
          </w:tcPr>
          <w:p w:rsidR="006F327F" w:rsidRPr="00B53178" w:rsidRDefault="006F327F" w:rsidP="00EE7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178">
              <w:rPr>
                <w:rFonts w:ascii="Times New Roman" w:hAnsi="Times New Roman" w:cs="Times New Roman"/>
                <w:b/>
                <w:sz w:val="24"/>
                <w:szCs w:val="24"/>
              </w:rPr>
              <w:t>Губина Юлия Викторовна</w:t>
            </w:r>
          </w:p>
        </w:tc>
        <w:tc>
          <w:tcPr>
            <w:tcW w:w="3260" w:type="dxa"/>
          </w:tcPr>
          <w:p w:rsidR="006F327F" w:rsidRPr="00B53178" w:rsidRDefault="006F327F" w:rsidP="00EE7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178">
              <w:rPr>
                <w:rFonts w:ascii="Times New Roman" w:hAnsi="Times New Roman" w:cs="Times New Roman"/>
                <w:b/>
                <w:sz w:val="24"/>
                <w:szCs w:val="24"/>
              </w:rPr>
              <w:t>МОУ СОШ № 4 г.Ртищево</w:t>
            </w:r>
          </w:p>
        </w:tc>
        <w:tc>
          <w:tcPr>
            <w:tcW w:w="2835" w:type="dxa"/>
          </w:tcPr>
          <w:p w:rsidR="006F327F" w:rsidRPr="00B53178" w:rsidRDefault="006F327F" w:rsidP="00EE7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178">
              <w:rPr>
                <w:rFonts w:ascii="Times New Roman" w:hAnsi="Times New Roman" w:cs="Times New Roman"/>
                <w:b/>
                <w:sz w:val="24"/>
                <w:szCs w:val="24"/>
              </w:rPr>
              <w:t>Учитель математики</w:t>
            </w:r>
          </w:p>
        </w:tc>
        <w:tc>
          <w:tcPr>
            <w:tcW w:w="5812" w:type="dxa"/>
          </w:tcPr>
          <w:p w:rsidR="006F327F" w:rsidRPr="00B53178" w:rsidRDefault="006F327F" w:rsidP="00EE7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178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развития критического мышления как средство формирования ключевых компетентностей на уроках математики</w:t>
            </w:r>
          </w:p>
        </w:tc>
      </w:tr>
      <w:tr w:rsidR="006F327F" w:rsidRPr="001346F3" w:rsidTr="006F327F">
        <w:tc>
          <w:tcPr>
            <w:tcW w:w="567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7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Якушева Валентина Николаевна</w:t>
            </w:r>
          </w:p>
        </w:tc>
        <w:tc>
          <w:tcPr>
            <w:tcW w:w="326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МОУ СОШ № 4 г.Ртищево</w:t>
            </w:r>
          </w:p>
        </w:tc>
        <w:tc>
          <w:tcPr>
            <w:tcW w:w="2835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5812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Технология развития критического мышления как средство формирования ключевых компетентностей на уроках математики.</w:t>
            </w:r>
          </w:p>
        </w:tc>
      </w:tr>
      <w:tr w:rsidR="006F327F" w:rsidRPr="001346F3" w:rsidTr="006F327F">
        <w:tc>
          <w:tcPr>
            <w:tcW w:w="567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7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Тецкая Надежда Петровна</w:t>
            </w:r>
          </w:p>
        </w:tc>
        <w:tc>
          <w:tcPr>
            <w:tcW w:w="326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МОУ СОШ № 4 г.Ртищево</w:t>
            </w:r>
          </w:p>
        </w:tc>
        <w:tc>
          <w:tcPr>
            <w:tcW w:w="2835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5812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Использование приёмов технологии развития критического мышления как средство активизации познавательного интереса учащихся на уроках окружающего мира.</w:t>
            </w:r>
          </w:p>
        </w:tc>
      </w:tr>
      <w:tr w:rsidR="006F327F" w:rsidRPr="001346F3" w:rsidTr="006F327F">
        <w:tc>
          <w:tcPr>
            <w:tcW w:w="567" w:type="dxa"/>
          </w:tcPr>
          <w:p w:rsidR="006F327F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97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Флимина Жанна Борисовна</w:t>
            </w:r>
          </w:p>
        </w:tc>
        <w:tc>
          <w:tcPr>
            <w:tcW w:w="326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МОУ СОШ № 4 г.Ртищево</w:t>
            </w:r>
          </w:p>
        </w:tc>
        <w:tc>
          <w:tcPr>
            <w:tcW w:w="2835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5812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Использование приёмов технологии развития критического мышления как средство активизации познавательного интереса учащихся на уроках окружающего мира.</w:t>
            </w:r>
          </w:p>
        </w:tc>
      </w:tr>
      <w:tr w:rsidR="006F327F" w:rsidRPr="001346F3" w:rsidTr="006F327F">
        <w:tc>
          <w:tcPr>
            <w:tcW w:w="567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7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Пакулева марина Николаевна</w:t>
            </w:r>
          </w:p>
        </w:tc>
        <w:tc>
          <w:tcPr>
            <w:tcW w:w="3260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МОУ СОШ № 4 г.Ртищево</w:t>
            </w:r>
          </w:p>
        </w:tc>
        <w:tc>
          <w:tcPr>
            <w:tcW w:w="2835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5812" w:type="dxa"/>
          </w:tcPr>
          <w:p w:rsidR="006F327F" w:rsidRPr="001346F3" w:rsidRDefault="006F327F" w:rsidP="00EE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6F3">
              <w:rPr>
                <w:rFonts w:ascii="Times New Roman" w:hAnsi="Times New Roman" w:cs="Times New Roman"/>
                <w:sz w:val="24"/>
                <w:szCs w:val="24"/>
              </w:rPr>
              <w:t>Технология развития критического мышления через чтение и письмо как средство формирования коммуникативной культуры учащихся на уроках русского языка и литературы.</w:t>
            </w:r>
          </w:p>
        </w:tc>
      </w:tr>
    </w:tbl>
    <w:p w:rsidR="006F327F" w:rsidRPr="00B53178" w:rsidRDefault="006F327F" w:rsidP="006F327F">
      <w:pPr>
        <w:rPr>
          <w:rFonts w:ascii="Times New Roman" w:hAnsi="Times New Roman" w:cs="Times New Roman"/>
          <w:sz w:val="24"/>
          <w:szCs w:val="24"/>
        </w:rPr>
      </w:pPr>
    </w:p>
    <w:p w:rsidR="006F327F" w:rsidRPr="009D5883" w:rsidRDefault="006F327F" w:rsidP="006F327F">
      <w:pPr>
        <w:rPr>
          <w:rFonts w:ascii="Times New Roman" w:hAnsi="Times New Roman" w:cs="Times New Roman"/>
          <w:b/>
          <w:sz w:val="24"/>
          <w:szCs w:val="24"/>
        </w:rPr>
      </w:pPr>
      <w:r w:rsidRPr="009D5883">
        <w:rPr>
          <w:rFonts w:ascii="Times New Roman" w:hAnsi="Times New Roman" w:cs="Times New Roman"/>
          <w:b/>
          <w:sz w:val="24"/>
          <w:szCs w:val="24"/>
        </w:rPr>
        <w:t xml:space="preserve"> Директор школы                                       /О.Н.Авдеева/</w:t>
      </w:r>
    </w:p>
    <w:p w:rsidR="006F327F" w:rsidRPr="00B53178" w:rsidRDefault="006F327F">
      <w:pPr>
        <w:sectPr w:rsidR="006F327F" w:rsidRPr="00B53178" w:rsidSect="006F327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F75F7" w:rsidRDefault="00AF75F7">
      <w:pPr>
        <w:rPr>
          <w:noProof/>
          <w:lang w:eastAsia="ru-RU"/>
        </w:rPr>
      </w:pPr>
    </w:p>
    <w:p w:rsidR="00AF75F7" w:rsidRDefault="00AF75F7">
      <w:pPr>
        <w:rPr>
          <w:noProof/>
          <w:lang w:eastAsia="ru-RU"/>
        </w:rPr>
      </w:pPr>
    </w:p>
    <w:p w:rsidR="00F66E21" w:rsidRDefault="006F327F">
      <w:r>
        <w:rPr>
          <w:noProof/>
          <w:lang w:eastAsia="ru-RU"/>
        </w:rPr>
        <w:drawing>
          <wp:inline distT="0" distB="0" distL="0" distR="0">
            <wp:extent cx="5939790" cy="8334739"/>
            <wp:effectExtent l="19050" t="0" r="3810" b="0"/>
            <wp:docPr id="1" name="Рисунок 1" descr="G:\опытно-экспер приказы\региональный уровень\приказ МН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пытно-экспер приказы\региональный уровень\приказ МНЛ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5F7" w:rsidRDefault="00AF75F7"/>
    <w:p w:rsidR="00AF75F7" w:rsidRDefault="00AF75F7"/>
    <w:p w:rsidR="00AF75F7" w:rsidRDefault="00AF75F7"/>
    <w:p w:rsidR="00AF75F7" w:rsidRDefault="00AF75F7">
      <w:r w:rsidRPr="00AF75F7">
        <w:rPr>
          <w:noProof/>
          <w:lang w:eastAsia="ru-RU"/>
        </w:rPr>
        <w:drawing>
          <wp:inline distT="0" distB="0" distL="0" distR="0">
            <wp:extent cx="5419725" cy="4118991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469" t="18803" r="14377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11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5F7" w:rsidRPr="00AF75F7" w:rsidRDefault="00AF75F7">
      <w:r w:rsidRPr="00AF75F7">
        <w:rPr>
          <w:noProof/>
          <w:lang w:eastAsia="ru-RU"/>
        </w:rPr>
        <w:drawing>
          <wp:inline distT="0" distB="0" distL="0" distR="0">
            <wp:extent cx="5495925" cy="197706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988" t="51496" r="14849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996" cy="197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5F7" w:rsidRPr="00AF75F7" w:rsidSect="006F327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6F327F"/>
    <w:rsid w:val="005A26CD"/>
    <w:rsid w:val="006F327F"/>
    <w:rsid w:val="00AF75F7"/>
    <w:rsid w:val="00B53178"/>
    <w:rsid w:val="00F66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327F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F32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F3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32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shkola4rtichewo@mail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2012-01-11T16:57:00Z</dcterms:created>
  <dcterms:modified xsi:type="dcterms:W3CDTF">2012-10-31T13:06:00Z</dcterms:modified>
</cp:coreProperties>
</file>